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158" w:rsidRPr="007764E1" w:rsidRDefault="007D5158" w:rsidP="007D5158">
      <w:pPr>
        <w:widowControl w:val="0"/>
        <w:autoSpaceDE w:val="0"/>
        <w:autoSpaceDN w:val="0"/>
        <w:adjustRightInd w:val="0"/>
        <w:spacing w:line="0" w:lineRule="atLeast"/>
        <w:jc w:val="center"/>
        <w:rPr>
          <w:rFonts w:ascii="Gill Sans" w:hAnsi="Gill Sans"/>
          <w:sz w:val="32"/>
          <w:szCs w:val="52"/>
        </w:rPr>
      </w:pPr>
      <w:r w:rsidRPr="007764E1">
        <w:rPr>
          <w:rFonts w:ascii="ArialMT" w:hAnsi="ArialMT"/>
          <w:sz w:val="32"/>
        </w:rPr>
        <w:fldChar w:fldCharType="begin"/>
      </w:r>
      <w:r w:rsidRPr="007764E1">
        <w:rPr>
          <w:rFonts w:ascii="Gill Sans" w:hAnsi="Gill Sans"/>
          <w:sz w:val="32"/>
        </w:rPr>
        <w:instrText>HYPERLINK "http://healingrootsacupuncture.net/"</w:instrText>
      </w:r>
      <w:r w:rsidRPr="007764E1">
        <w:rPr>
          <w:rFonts w:ascii="ArialMT" w:hAnsi="ArialMT"/>
          <w:sz w:val="32"/>
        </w:rPr>
        <w:fldChar w:fldCharType="separate"/>
      </w:r>
      <w:r w:rsidRPr="007764E1">
        <w:rPr>
          <w:rFonts w:ascii="Gill Sans" w:hAnsi="Gill Sans"/>
          <w:color w:val="3B7E7E"/>
          <w:sz w:val="32"/>
          <w:szCs w:val="52"/>
        </w:rPr>
        <w:t>Healing Roots Acupuncture</w:t>
      </w:r>
      <w:r w:rsidRPr="007764E1">
        <w:rPr>
          <w:rFonts w:ascii="ArialMT" w:hAnsi="ArialMT"/>
          <w:sz w:val="32"/>
        </w:rPr>
        <w:fldChar w:fldCharType="end"/>
      </w:r>
    </w:p>
    <w:p w:rsidR="007D5158" w:rsidRPr="007764E1" w:rsidRDefault="007D5158" w:rsidP="007D5158">
      <w:pPr>
        <w:pStyle w:val="Header"/>
        <w:jc w:val="center"/>
        <w:rPr>
          <w:rFonts w:ascii="Gill Sans" w:hAnsi="Gill Sans"/>
          <w:szCs w:val="26"/>
        </w:rPr>
      </w:pPr>
      <w:r w:rsidRPr="007764E1">
        <w:rPr>
          <w:rFonts w:ascii="Gill Sans" w:hAnsi="Gill Sans"/>
          <w:szCs w:val="26"/>
        </w:rPr>
        <w:t>Getting to the root of the problem</w:t>
      </w:r>
    </w:p>
    <w:p w:rsidR="007D5158" w:rsidRPr="007764E1" w:rsidRDefault="007D5158" w:rsidP="007D5158">
      <w:pPr>
        <w:pStyle w:val="Header"/>
        <w:jc w:val="center"/>
        <w:rPr>
          <w:rFonts w:ascii="Gill Sans" w:hAnsi="Gill Sans"/>
          <w:i/>
          <w:szCs w:val="26"/>
        </w:rPr>
      </w:pPr>
      <w:r w:rsidRPr="007764E1">
        <w:rPr>
          <w:rFonts w:ascii="Gill Sans" w:hAnsi="Gill Sans"/>
          <w:i/>
          <w:szCs w:val="26"/>
        </w:rPr>
        <w:t xml:space="preserve">Terry Plante, </w:t>
      </w:r>
      <w:proofErr w:type="spellStart"/>
      <w:r w:rsidRPr="007764E1">
        <w:rPr>
          <w:rFonts w:ascii="Gill Sans" w:hAnsi="Gill Sans"/>
          <w:i/>
          <w:szCs w:val="26"/>
        </w:rPr>
        <w:t>L</w:t>
      </w:r>
      <w:r>
        <w:rPr>
          <w:rFonts w:ascii="Gill Sans" w:hAnsi="Gill Sans"/>
          <w:i/>
          <w:szCs w:val="26"/>
        </w:rPr>
        <w:t>A</w:t>
      </w:r>
      <w:r w:rsidRPr="007764E1">
        <w:rPr>
          <w:rFonts w:ascii="Gill Sans" w:hAnsi="Gill Sans"/>
          <w:i/>
          <w:szCs w:val="26"/>
        </w:rPr>
        <w:t>c</w:t>
      </w:r>
      <w:proofErr w:type="spellEnd"/>
      <w:r w:rsidRPr="007764E1">
        <w:rPr>
          <w:rFonts w:ascii="Gill Sans" w:hAnsi="Gill Sans"/>
          <w:i/>
          <w:szCs w:val="26"/>
        </w:rPr>
        <w:t xml:space="preserve">, </w:t>
      </w:r>
      <w:proofErr w:type="spellStart"/>
      <w:r w:rsidRPr="007764E1">
        <w:rPr>
          <w:rFonts w:ascii="Gill Sans" w:hAnsi="Gill Sans"/>
          <w:i/>
          <w:szCs w:val="26"/>
        </w:rPr>
        <w:t>RPh</w:t>
      </w:r>
      <w:proofErr w:type="spellEnd"/>
    </w:p>
    <w:p w:rsidR="007D5158" w:rsidRPr="00F7089F" w:rsidRDefault="007D5158" w:rsidP="007D5158">
      <w:pPr>
        <w:rPr>
          <w:rFonts w:ascii="Cambria" w:hAnsi="Cambria"/>
          <w:color w:val="000000"/>
          <w:sz w:val="20"/>
        </w:rPr>
      </w:pPr>
      <w:r w:rsidRPr="00F7089F">
        <w:rPr>
          <w:rFonts w:ascii="Cambria" w:hAnsi="Cambria"/>
          <w:color w:val="000000"/>
          <w:sz w:val="20"/>
        </w:rPr>
        <w:t>Dear Patient,</w:t>
      </w:r>
    </w:p>
    <w:p w:rsidR="007D5158" w:rsidRPr="00F7089F" w:rsidRDefault="007D5158" w:rsidP="007D5158">
      <w:pPr>
        <w:rPr>
          <w:rFonts w:ascii="Cambria" w:hAnsi="Cambria"/>
          <w:b/>
          <w:color w:val="000000"/>
          <w:sz w:val="20"/>
          <w:szCs w:val="16"/>
        </w:rPr>
      </w:pPr>
    </w:p>
    <w:p w:rsidR="007D5158" w:rsidRPr="00F7089F" w:rsidRDefault="007D5158" w:rsidP="007D5158">
      <w:pPr>
        <w:pStyle w:val="BodyText2"/>
        <w:rPr>
          <w:rFonts w:ascii="Cambria" w:hAnsi="Cambria"/>
          <w:sz w:val="20"/>
        </w:rPr>
      </w:pPr>
      <w:r w:rsidRPr="00F7089F">
        <w:rPr>
          <w:rFonts w:ascii="Cambria" w:hAnsi="Cambria"/>
          <w:sz w:val="20"/>
        </w:rPr>
        <w:t>All too often it’s the practitioner, who gets all the information about the patient, and the patient gets little information about the practitioner and his/her practice.  I would like to change that.</w:t>
      </w:r>
    </w:p>
    <w:p w:rsidR="007D5158" w:rsidRPr="00F7089F" w:rsidRDefault="007D5158" w:rsidP="007D5158">
      <w:pPr>
        <w:pStyle w:val="BodyText2"/>
        <w:rPr>
          <w:rFonts w:ascii="Cambria" w:hAnsi="Cambria"/>
          <w:sz w:val="20"/>
          <w:szCs w:val="16"/>
        </w:rPr>
      </w:pPr>
    </w:p>
    <w:p w:rsidR="007D5158" w:rsidRPr="00F7089F" w:rsidRDefault="007D5158" w:rsidP="007D5158">
      <w:pPr>
        <w:pStyle w:val="BodyText2"/>
        <w:rPr>
          <w:rFonts w:ascii="Cambria" w:hAnsi="Cambria"/>
          <w:sz w:val="20"/>
        </w:rPr>
      </w:pPr>
      <w:r>
        <w:rPr>
          <w:rFonts w:ascii="Cambria" w:hAnsi="Cambria"/>
          <w:sz w:val="20"/>
        </w:rPr>
        <w:t>My full name is Theresa</w:t>
      </w:r>
      <w:r w:rsidRPr="00F7089F">
        <w:rPr>
          <w:rFonts w:ascii="Cambria" w:hAnsi="Cambria"/>
          <w:sz w:val="20"/>
        </w:rPr>
        <w:t xml:space="preserve"> </w:t>
      </w:r>
      <w:r>
        <w:rPr>
          <w:rFonts w:ascii="Cambria" w:hAnsi="Cambria"/>
          <w:sz w:val="20"/>
        </w:rPr>
        <w:t xml:space="preserve">Anne </w:t>
      </w:r>
      <w:r w:rsidRPr="00F7089F">
        <w:rPr>
          <w:rFonts w:ascii="Cambria" w:hAnsi="Cambria"/>
          <w:sz w:val="20"/>
        </w:rPr>
        <w:t>Plante and I was born and raised in Springfield, MA.  I went to college at Western New England College</w:t>
      </w:r>
      <w:r>
        <w:rPr>
          <w:rFonts w:ascii="Cambria" w:hAnsi="Cambria"/>
          <w:sz w:val="20"/>
        </w:rPr>
        <w:t xml:space="preserve"> (WNEC)</w:t>
      </w:r>
      <w:r w:rsidRPr="00F7089F">
        <w:rPr>
          <w:rFonts w:ascii="Cambria" w:hAnsi="Cambria"/>
          <w:sz w:val="20"/>
        </w:rPr>
        <w:t xml:space="preserve"> in Springfield, MA, then in 1996 I moved to Boston to continue my education at Massachusetts College of Pharmacy</w:t>
      </w:r>
      <w:r>
        <w:rPr>
          <w:rFonts w:ascii="Cambria" w:hAnsi="Cambria"/>
          <w:sz w:val="20"/>
        </w:rPr>
        <w:t xml:space="preserve"> (MCP)</w:t>
      </w:r>
      <w:r w:rsidRPr="00F7089F">
        <w:rPr>
          <w:rFonts w:ascii="Cambria" w:hAnsi="Cambria"/>
          <w:sz w:val="20"/>
        </w:rPr>
        <w:t>. In 1998</w:t>
      </w:r>
      <w:r>
        <w:rPr>
          <w:rFonts w:ascii="Cambria" w:hAnsi="Cambria"/>
          <w:sz w:val="20"/>
        </w:rPr>
        <w:t>,</w:t>
      </w:r>
      <w:r w:rsidRPr="00F7089F">
        <w:rPr>
          <w:rFonts w:ascii="Cambria" w:hAnsi="Cambria"/>
          <w:sz w:val="20"/>
        </w:rPr>
        <w:t xml:space="preserve"> I received my Bachelor’s degree in pharmacy. In 2003, I further continued my education at New England School of Acupuncture</w:t>
      </w:r>
      <w:r>
        <w:rPr>
          <w:rFonts w:ascii="Cambria" w:hAnsi="Cambria"/>
          <w:sz w:val="20"/>
        </w:rPr>
        <w:t xml:space="preserve"> (NESA)</w:t>
      </w:r>
      <w:r w:rsidRPr="00F7089F">
        <w:rPr>
          <w:rFonts w:ascii="Cambria" w:hAnsi="Cambria"/>
          <w:sz w:val="20"/>
        </w:rPr>
        <w:t xml:space="preserve"> in Watertown, MA.  In 2006, I received my Master’s Degree in TCM Acupuncture and Oriental Medicine.  I am a registered pharmacist</w:t>
      </w:r>
      <w:r>
        <w:rPr>
          <w:rFonts w:ascii="Cambria" w:hAnsi="Cambria"/>
          <w:sz w:val="20"/>
        </w:rPr>
        <w:t xml:space="preserve">, a licensed acupuncturist </w:t>
      </w:r>
      <w:r w:rsidRPr="00F7089F">
        <w:rPr>
          <w:rFonts w:ascii="Cambria" w:hAnsi="Cambria"/>
          <w:sz w:val="20"/>
        </w:rPr>
        <w:t xml:space="preserve">and herbalist. </w:t>
      </w:r>
      <w:r>
        <w:rPr>
          <w:rFonts w:ascii="Cambria" w:hAnsi="Cambria"/>
          <w:sz w:val="20"/>
        </w:rPr>
        <w:t xml:space="preserve"> I continued my education with Total Body Modification (TBM) training and Dr. Tan’s Method for acupuncture, as well as to become certified in </w:t>
      </w:r>
      <w:proofErr w:type="spellStart"/>
      <w:r>
        <w:rPr>
          <w:rFonts w:ascii="Cambria" w:hAnsi="Cambria"/>
          <w:sz w:val="20"/>
        </w:rPr>
        <w:t>Nambudripad’s</w:t>
      </w:r>
      <w:proofErr w:type="spellEnd"/>
      <w:r>
        <w:rPr>
          <w:rFonts w:ascii="Cambria" w:hAnsi="Cambria"/>
          <w:sz w:val="20"/>
        </w:rPr>
        <w:t xml:space="preserve"> Allergy Elimination Technique  (NAET) and  Neuro Emotional Technique (NET).   </w:t>
      </w:r>
      <w:r w:rsidRPr="00F7089F">
        <w:rPr>
          <w:rFonts w:ascii="Cambria" w:hAnsi="Cambria"/>
          <w:sz w:val="20"/>
        </w:rPr>
        <w:t xml:space="preserve">In addition to my practice, I enjoy biking, walking, kayaking, salsa dancing, and developing myself personally, professionally, and spiritually.  </w:t>
      </w:r>
    </w:p>
    <w:p w:rsidR="007D5158" w:rsidRPr="00F7089F" w:rsidRDefault="007D5158" w:rsidP="007D5158">
      <w:pPr>
        <w:pStyle w:val="BodyText2"/>
        <w:rPr>
          <w:rFonts w:ascii="Cambria" w:hAnsi="Cambria"/>
          <w:sz w:val="20"/>
          <w:szCs w:val="16"/>
        </w:rPr>
      </w:pPr>
    </w:p>
    <w:p w:rsidR="007D5158" w:rsidRDefault="007D5158" w:rsidP="007D5158">
      <w:pPr>
        <w:rPr>
          <w:rFonts w:ascii="Cambria" w:hAnsi="Cambria"/>
          <w:sz w:val="20"/>
        </w:rPr>
      </w:pPr>
      <w:r>
        <w:rPr>
          <w:rFonts w:ascii="Cambria" w:hAnsi="Cambria"/>
          <w:sz w:val="20"/>
        </w:rPr>
        <w:t xml:space="preserve">My personal health issues are what led me to seek out alternative health care for myself and then to professionally pursue many different educational certifications and training.  </w:t>
      </w:r>
      <w:r w:rsidRPr="00F7089F">
        <w:rPr>
          <w:rFonts w:ascii="Cambria" w:hAnsi="Cambria"/>
          <w:sz w:val="20"/>
        </w:rPr>
        <w:t>I walked the</w:t>
      </w:r>
      <w:r>
        <w:rPr>
          <w:rFonts w:ascii="Cambria" w:hAnsi="Cambria"/>
          <w:sz w:val="20"/>
        </w:rPr>
        <w:t xml:space="preserve"> tangled</w:t>
      </w:r>
      <w:r w:rsidRPr="00F7089F">
        <w:rPr>
          <w:rFonts w:ascii="Cambria" w:hAnsi="Cambria"/>
          <w:sz w:val="20"/>
        </w:rPr>
        <w:t xml:space="preserve"> path as a patient </w:t>
      </w:r>
      <w:r>
        <w:rPr>
          <w:rFonts w:ascii="Cambria" w:hAnsi="Cambria"/>
          <w:sz w:val="20"/>
        </w:rPr>
        <w:t>search</w:t>
      </w:r>
      <w:r w:rsidRPr="00F7089F">
        <w:rPr>
          <w:rFonts w:ascii="Cambria" w:hAnsi="Cambria"/>
          <w:sz w:val="20"/>
        </w:rPr>
        <w:t xml:space="preserve">ing for answers </w:t>
      </w:r>
      <w:r>
        <w:rPr>
          <w:rFonts w:ascii="Cambria" w:hAnsi="Cambria"/>
          <w:sz w:val="20"/>
        </w:rPr>
        <w:t>to help</w:t>
      </w:r>
      <w:r w:rsidRPr="00F7089F">
        <w:rPr>
          <w:rFonts w:ascii="Cambria" w:hAnsi="Cambria"/>
          <w:sz w:val="20"/>
        </w:rPr>
        <w:t xml:space="preserve"> my own</w:t>
      </w:r>
      <w:r>
        <w:rPr>
          <w:rFonts w:ascii="Cambria" w:hAnsi="Cambria"/>
          <w:sz w:val="20"/>
        </w:rPr>
        <w:t xml:space="preserve"> devastating</w:t>
      </w:r>
      <w:r w:rsidRPr="00F7089F">
        <w:rPr>
          <w:rFonts w:ascii="Cambria" w:hAnsi="Cambria"/>
          <w:sz w:val="20"/>
        </w:rPr>
        <w:t xml:space="preserve"> symptoms. </w:t>
      </w:r>
      <w:r>
        <w:rPr>
          <w:rFonts w:ascii="Cambria" w:hAnsi="Cambria"/>
          <w:sz w:val="20"/>
        </w:rPr>
        <w:t xml:space="preserve"> I was a desperate patient myself not long ago.  </w:t>
      </w:r>
      <w:r w:rsidRPr="00F7089F">
        <w:rPr>
          <w:rFonts w:ascii="Cambria" w:hAnsi="Cambria"/>
          <w:sz w:val="20"/>
        </w:rPr>
        <w:t xml:space="preserve"> </w:t>
      </w:r>
      <w:r>
        <w:rPr>
          <w:rFonts w:ascii="Cambria" w:hAnsi="Cambria"/>
          <w:sz w:val="20"/>
        </w:rPr>
        <w:t xml:space="preserve">I was told to learn to live with my asthma and allergies for the rest of my life but I refused to give up.  </w:t>
      </w:r>
      <w:r w:rsidRPr="00F7089F">
        <w:rPr>
          <w:rFonts w:ascii="Cambria" w:hAnsi="Cambria"/>
          <w:sz w:val="20"/>
        </w:rPr>
        <w:t>As a res</w:t>
      </w:r>
      <w:r>
        <w:rPr>
          <w:rFonts w:ascii="Cambria" w:hAnsi="Cambria"/>
          <w:sz w:val="20"/>
        </w:rPr>
        <w:t xml:space="preserve">ult, I was inspired to become a complementary health care </w:t>
      </w:r>
      <w:r w:rsidRPr="00F7089F">
        <w:rPr>
          <w:rFonts w:ascii="Cambria" w:hAnsi="Cambria"/>
          <w:sz w:val="20"/>
        </w:rPr>
        <w:t>practitioner</w:t>
      </w:r>
      <w:r>
        <w:rPr>
          <w:rFonts w:ascii="Cambria" w:hAnsi="Cambria"/>
          <w:sz w:val="20"/>
        </w:rPr>
        <w:t>.</w:t>
      </w:r>
      <w:r w:rsidRPr="00F7089F">
        <w:rPr>
          <w:rFonts w:ascii="Cambria" w:hAnsi="Cambria"/>
          <w:sz w:val="20"/>
        </w:rPr>
        <w:t xml:space="preserve"> </w:t>
      </w:r>
    </w:p>
    <w:p w:rsidR="007D5158" w:rsidRDefault="007D5158" w:rsidP="007D5158">
      <w:pPr>
        <w:rPr>
          <w:rFonts w:ascii="Cambria" w:hAnsi="Cambria"/>
          <w:sz w:val="20"/>
        </w:rPr>
      </w:pPr>
    </w:p>
    <w:p w:rsidR="007D5158" w:rsidRPr="00F7089F" w:rsidRDefault="007D5158" w:rsidP="007D5158">
      <w:pPr>
        <w:rPr>
          <w:rFonts w:ascii="Cambria" w:hAnsi="Cambria"/>
          <w:sz w:val="20"/>
        </w:rPr>
      </w:pPr>
      <w:r w:rsidRPr="00F7089F">
        <w:rPr>
          <w:rFonts w:ascii="Cambria" w:hAnsi="Cambria"/>
          <w:sz w:val="20"/>
        </w:rPr>
        <w:t>It all began in my early ‘20’s when I developed a ‘cold’ that never seemed to go away.</w:t>
      </w:r>
      <w:r>
        <w:rPr>
          <w:rFonts w:ascii="Cambria" w:hAnsi="Cambria"/>
          <w:sz w:val="20"/>
        </w:rPr>
        <w:t xml:space="preserve">  </w:t>
      </w:r>
      <w:r w:rsidRPr="00F7089F">
        <w:rPr>
          <w:rFonts w:ascii="Cambria" w:hAnsi="Cambria"/>
          <w:sz w:val="20"/>
        </w:rPr>
        <w:t>Over time, my sinus symptoms worsened and I eventually suffered respiratory problems, coughing uncontrollably for hours.  At times, I would cough until I passed-out</w:t>
      </w:r>
      <w:r>
        <w:rPr>
          <w:rFonts w:ascii="Cambria" w:hAnsi="Cambria"/>
          <w:sz w:val="20"/>
        </w:rPr>
        <w:t xml:space="preserve"> to sleep</w:t>
      </w:r>
      <w:r w:rsidRPr="00F7089F">
        <w:rPr>
          <w:rFonts w:ascii="Cambria" w:hAnsi="Cambria"/>
          <w:sz w:val="20"/>
        </w:rPr>
        <w:t>.</w:t>
      </w:r>
      <w:r>
        <w:rPr>
          <w:rFonts w:ascii="Cambria" w:hAnsi="Cambria"/>
          <w:sz w:val="20"/>
        </w:rPr>
        <w:t xml:space="preserve"> </w:t>
      </w:r>
      <w:r w:rsidRPr="00F7089F">
        <w:rPr>
          <w:rFonts w:ascii="Cambria" w:hAnsi="Cambria"/>
          <w:sz w:val="20"/>
        </w:rPr>
        <w:t xml:space="preserve"> My</w:t>
      </w:r>
      <w:r>
        <w:rPr>
          <w:rFonts w:ascii="Cambria" w:hAnsi="Cambria"/>
          <w:sz w:val="20"/>
        </w:rPr>
        <w:t xml:space="preserve"> sinuses were constantly stuffed</w:t>
      </w:r>
      <w:r w:rsidRPr="00F7089F">
        <w:rPr>
          <w:rFonts w:ascii="Cambria" w:hAnsi="Cambria"/>
          <w:sz w:val="20"/>
        </w:rPr>
        <w:t>.</w:t>
      </w:r>
      <w:r>
        <w:rPr>
          <w:rFonts w:ascii="Cambria" w:hAnsi="Cambria"/>
          <w:sz w:val="20"/>
        </w:rPr>
        <w:t xml:space="preserve"> </w:t>
      </w:r>
      <w:r w:rsidRPr="00F7089F">
        <w:rPr>
          <w:rFonts w:ascii="Cambria" w:hAnsi="Cambria"/>
          <w:sz w:val="20"/>
        </w:rPr>
        <w:t xml:space="preserve">  I was unable to breathe through my nose as well as taste food and smell my surroundings.  I was constantly blowing my nose as if it was Niagara Falls.</w:t>
      </w:r>
      <w:r>
        <w:rPr>
          <w:rFonts w:ascii="Cambria" w:hAnsi="Cambria"/>
          <w:sz w:val="20"/>
        </w:rPr>
        <w:t xml:space="preserve"> </w:t>
      </w:r>
      <w:r w:rsidRPr="00F7089F">
        <w:rPr>
          <w:rFonts w:ascii="Cambria" w:hAnsi="Cambria"/>
          <w:sz w:val="20"/>
        </w:rPr>
        <w:t xml:space="preserve"> I was miserable. </w:t>
      </w:r>
      <w:r>
        <w:rPr>
          <w:rFonts w:ascii="Cambria" w:hAnsi="Cambria"/>
          <w:sz w:val="20"/>
        </w:rPr>
        <w:t xml:space="preserve"> </w:t>
      </w:r>
      <w:r w:rsidRPr="00F7089F">
        <w:rPr>
          <w:rFonts w:ascii="Cambria" w:hAnsi="Cambria"/>
          <w:sz w:val="20"/>
        </w:rPr>
        <w:t xml:space="preserve"> Unbeknown to me, even though I had been seen by doctors, it wasn’t until 3 years later that my coughing fits were diagnosed as chronic asthma. I traveled the traditional road of doctors, tests, diets, detoxes, avoidance</w:t>
      </w:r>
      <w:r>
        <w:rPr>
          <w:rFonts w:ascii="Cambria" w:hAnsi="Cambria"/>
          <w:sz w:val="20"/>
        </w:rPr>
        <w:t>s</w:t>
      </w:r>
      <w:r w:rsidRPr="00F7089F">
        <w:rPr>
          <w:rFonts w:ascii="Cambria" w:hAnsi="Cambria"/>
          <w:sz w:val="20"/>
        </w:rPr>
        <w:t xml:space="preserve">, medication, and sinus surgeries and still I experienced little relief for my asthma and allergies.  Even with medications of steroids, antibiotics, inhalers, I was still experiencing asthma attacks every </w:t>
      </w:r>
      <w:r>
        <w:rPr>
          <w:rFonts w:ascii="Cambria" w:hAnsi="Cambria"/>
          <w:sz w:val="20"/>
        </w:rPr>
        <w:t>4</w:t>
      </w:r>
      <w:r w:rsidRPr="00F7089F">
        <w:rPr>
          <w:rFonts w:ascii="Cambria" w:hAnsi="Cambria"/>
          <w:sz w:val="20"/>
        </w:rPr>
        <w:t xml:space="preserve"> hours, including waking up in the middle of the morning at 3:30am having asthma attack.   </w:t>
      </w:r>
    </w:p>
    <w:p w:rsidR="007D5158" w:rsidRPr="00F7089F" w:rsidRDefault="007D5158" w:rsidP="007D5158">
      <w:pPr>
        <w:pStyle w:val="BodyText2"/>
        <w:rPr>
          <w:rFonts w:ascii="Cambria" w:hAnsi="Cambria"/>
          <w:sz w:val="20"/>
        </w:rPr>
      </w:pPr>
    </w:p>
    <w:p w:rsidR="007D5158" w:rsidRDefault="007D5158" w:rsidP="007D5158">
      <w:pPr>
        <w:pStyle w:val="BodyText2"/>
        <w:rPr>
          <w:rFonts w:ascii="Cambria" w:hAnsi="Cambria"/>
          <w:sz w:val="20"/>
        </w:rPr>
      </w:pPr>
      <w:r w:rsidRPr="00F7089F">
        <w:rPr>
          <w:rFonts w:ascii="Cambria" w:hAnsi="Cambria"/>
          <w:sz w:val="20"/>
        </w:rPr>
        <w:t>After 7 years of this agony I</w:t>
      </w:r>
      <w:r>
        <w:rPr>
          <w:rFonts w:ascii="Cambria" w:hAnsi="Cambria"/>
          <w:sz w:val="20"/>
        </w:rPr>
        <w:t xml:space="preserve"> was finally referred to a NAET </w:t>
      </w:r>
      <w:r w:rsidRPr="00F7089F">
        <w:rPr>
          <w:rFonts w:ascii="Cambria" w:hAnsi="Cambria"/>
          <w:sz w:val="20"/>
        </w:rPr>
        <w:t>practitioner.  I was extremely skeptical, but I was willing to try anything. Thankfully</w:t>
      </w:r>
      <w:r>
        <w:rPr>
          <w:rFonts w:ascii="Cambria" w:hAnsi="Cambria"/>
          <w:sz w:val="20"/>
        </w:rPr>
        <w:t>,</w:t>
      </w:r>
      <w:r w:rsidRPr="00F7089F">
        <w:rPr>
          <w:rFonts w:ascii="Cambria" w:hAnsi="Cambria"/>
          <w:sz w:val="20"/>
        </w:rPr>
        <w:t xml:space="preserve"> I starte</w:t>
      </w:r>
      <w:r>
        <w:rPr>
          <w:rFonts w:ascii="Cambria" w:hAnsi="Cambria"/>
          <w:sz w:val="20"/>
        </w:rPr>
        <w:t>d to notice improvement after 10 to 15</w:t>
      </w:r>
      <w:r w:rsidRPr="00F7089F">
        <w:rPr>
          <w:rFonts w:ascii="Cambria" w:hAnsi="Cambria"/>
          <w:sz w:val="20"/>
        </w:rPr>
        <w:t xml:space="preserve"> treatments.  Over time, I was simply in profound gratitude and awe at how much NAET had changed my life. It was then I </w:t>
      </w:r>
      <w:r>
        <w:rPr>
          <w:rFonts w:ascii="Cambria" w:hAnsi="Cambria"/>
          <w:sz w:val="20"/>
        </w:rPr>
        <w:t>decided to dedicate</w:t>
      </w:r>
      <w:r w:rsidRPr="00F7089F">
        <w:rPr>
          <w:rFonts w:ascii="Cambria" w:hAnsi="Cambria"/>
          <w:sz w:val="20"/>
        </w:rPr>
        <w:t xml:space="preserve"> my life to help others also find </w:t>
      </w:r>
      <w:r>
        <w:rPr>
          <w:rFonts w:ascii="Cambria" w:hAnsi="Cambria"/>
          <w:sz w:val="20"/>
        </w:rPr>
        <w:t xml:space="preserve">true </w:t>
      </w:r>
      <w:r w:rsidRPr="00F7089F">
        <w:rPr>
          <w:rFonts w:ascii="Cambria" w:hAnsi="Cambria"/>
          <w:sz w:val="20"/>
        </w:rPr>
        <w:t xml:space="preserve">health and relief. </w:t>
      </w:r>
      <w:r>
        <w:rPr>
          <w:rFonts w:ascii="Cambria" w:hAnsi="Cambria"/>
          <w:sz w:val="20"/>
        </w:rPr>
        <w:t xml:space="preserve"> </w:t>
      </w:r>
      <w:r w:rsidRPr="00F7089F">
        <w:rPr>
          <w:rFonts w:ascii="Cambria" w:hAnsi="Cambria"/>
          <w:sz w:val="20"/>
        </w:rPr>
        <w:t xml:space="preserve"> I entered the Master’s degree program at New England School </w:t>
      </w:r>
      <w:r>
        <w:rPr>
          <w:rFonts w:ascii="Cambria" w:hAnsi="Cambria"/>
          <w:sz w:val="20"/>
        </w:rPr>
        <w:t>of Acupuncture and continued on with NAET, NET, TBM, SIPS and Dr. Tan’s Method certifications.</w:t>
      </w:r>
    </w:p>
    <w:p w:rsidR="007D5158" w:rsidRDefault="007D5158" w:rsidP="007D5158">
      <w:pPr>
        <w:pStyle w:val="BodyText2"/>
        <w:rPr>
          <w:rFonts w:ascii="Cambria" w:hAnsi="Cambria"/>
          <w:sz w:val="20"/>
        </w:rPr>
      </w:pPr>
    </w:p>
    <w:p w:rsidR="007D5158" w:rsidRPr="00F7089F" w:rsidRDefault="007D5158" w:rsidP="007D5158">
      <w:pPr>
        <w:pStyle w:val="BodyText2"/>
        <w:rPr>
          <w:rFonts w:ascii="Cambria" w:hAnsi="Cambria"/>
          <w:sz w:val="20"/>
        </w:rPr>
      </w:pPr>
      <w:r w:rsidRPr="00F7089F">
        <w:rPr>
          <w:rFonts w:ascii="Cambria" w:hAnsi="Cambria"/>
          <w:sz w:val="20"/>
        </w:rPr>
        <w:t xml:space="preserve">I believe with all my heart in the fundamental principle of </w:t>
      </w:r>
      <w:r>
        <w:rPr>
          <w:rFonts w:ascii="Cambria" w:hAnsi="Cambria"/>
          <w:sz w:val="20"/>
        </w:rPr>
        <w:t>complementary</w:t>
      </w:r>
      <w:r w:rsidRPr="00F7089F">
        <w:rPr>
          <w:rFonts w:ascii="Cambria" w:hAnsi="Cambria"/>
          <w:sz w:val="20"/>
        </w:rPr>
        <w:t xml:space="preserve"> healing which is that healing comes from within you.  By simply removing physical, chemical, and emotional interference from your nervous system, the life force that created you, can heal you. This allows </w:t>
      </w:r>
      <w:r>
        <w:rPr>
          <w:rFonts w:ascii="Cambria" w:hAnsi="Cambria"/>
          <w:sz w:val="20"/>
        </w:rPr>
        <w:t>the</w:t>
      </w:r>
      <w:r w:rsidRPr="00F7089F">
        <w:rPr>
          <w:rFonts w:ascii="Cambria" w:hAnsi="Cambria"/>
          <w:sz w:val="20"/>
        </w:rPr>
        <w:t xml:space="preserve"> body to express life to its fullest potential.  I believe in </w:t>
      </w:r>
      <w:r w:rsidRPr="00F7089F">
        <w:rPr>
          <w:rFonts w:ascii="Cambria" w:hAnsi="Cambria"/>
          <w:i/>
          <w:sz w:val="20"/>
        </w:rPr>
        <w:t>how</w:t>
      </w:r>
      <w:r w:rsidRPr="00F7089F">
        <w:rPr>
          <w:rFonts w:ascii="Cambria" w:hAnsi="Cambria"/>
          <w:sz w:val="20"/>
        </w:rPr>
        <w:t xml:space="preserve"> I practice </w:t>
      </w:r>
      <w:r>
        <w:rPr>
          <w:rFonts w:ascii="Cambria" w:hAnsi="Cambria"/>
          <w:sz w:val="20"/>
        </w:rPr>
        <w:t xml:space="preserve">and always strive to improve it, such that </w:t>
      </w:r>
      <w:r w:rsidRPr="00F7089F">
        <w:rPr>
          <w:rFonts w:ascii="Cambria" w:hAnsi="Cambria"/>
          <w:sz w:val="20"/>
        </w:rPr>
        <w:t xml:space="preserve">I </w:t>
      </w:r>
      <w:r>
        <w:rPr>
          <w:rFonts w:ascii="Cambria" w:hAnsi="Cambria"/>
          <w:sz w:val="20"/>
        </w:rPr>
        <w:t>always give</w:t>
      </w:r>
      <w:r w:rsidRPr="00F7089F">
        <w:rPr>
          <w:rFonts w:ascii="Cambria" w:hAnsi="Cambria"/>
          <w:sz w:val="20"/>
        </w:rPr>
        <w:t xml:space="preserve"> excellent service </w:t>
      </w:r>
      <w:r>
        <w:rPr>
          <w:rFonts w:ascii="Cambria" w:hAnsi="Cambria"/>
          <w:sz w:val="20"/>
        </w:rPr>
        <w:t>at</w:t>
      </w:r>
      <w:r w:rsidRPr="00F7089F">
        <w:rPr>
          <w:rFonts w:ascii="Cambria" w:hAnsi="Cambria"/>
          <w:sz w:val="20"/>
        </w:rPr>
        <w:t xml:space="preserve"> a fair fee.  I want to help </w:t>
      </w:r>
      <w:r>
        <w:rPr>
          <w:rFonts w:ascii="Cambria" w:hAnsi="Cambria"/>
          <w:sz w:val="20"/>
        </w:rPr>
        <w:t>others participa</w:t>
      </w:r>
      <w:r w:rsidR="00F50A59">
        <w:rPr>
          <w:rFonts w:ascii="Cambria" w:hAnsi="Cambria"/>
          <w:sz w:val="20"/>
        </w:rPr>
        <w:t>te in their own health and well</w:t>
      </w:r>
      <w:r w:rsidR="000F1C71">
        <w:rPr>
          <w:rFonts w:ascii="Cambria" w:hAnsi="Cambria"/>
          <w:sz w:val="20"/>
        </w:rPr>
        <w:t>-</w:t>
      </w:r>
      <w:r>
        <w:rPr>
          <w:rFonts w:ascii="Cambria" w:hAnsi="Cambria"/>
          <w:sz w:val="20"/>
        </w:rPr>
        <w:t xml:space="preserve">being. </w:t>
      </w:r>
    </w:p>
    <w:p w:rsidR="007D5158" w:rsidRPr="00F7089F" w:rsidRDefault="007D5158" w:rsidP="007D5158">
      <w:pPr>
        <w:pStyle w:val="BodyText2"/>
        <w:rPr>
          <w:rFonts w:ascii="Cambria" w:hAnsi="Cambria"/>
          <w:sz w:val="20"/>
          <w:szCs w:val="16"/>
        </w:rPr>
      </w:pPr>
    </w:p>
    <w:p w:rsidR="007D5158" w:rsidRDefault="000F1C71" w:rsidP="007D5158">
      <w:pPr>
        <w:pStyle w:val="BodyText2"/>
        <w:rPr>
          <w:rFonts w:ascii="Cambria" w:hAnsi="Cambria"/>
          <w:sz w:val="20"/>
        </w:rPr>
      </w:pPr>
      <w:r>
        <w:rPr>
          <w:rFonts w:ascii="Cambria" w:hAnsi="Cambria"/>
          <w:sz w:val="20"/>
        </w:rPr>
        <w:t xml:space="preserve">My </w:t>
      </w:r>
      <w:r w:rsidR="007D5158" w:rsidRPr="00F7089F">
        <w:rPr>
          <w:rFonts w:ascii="Cambria" w:hAnsi="Cambria"/>
          <w:sz w:val="20"/>
        </w:rPr>
        <w:t xml:space="preserve">whole purpose of </w:t>
      </w:r>
      <w:r w:rsidR="007D5158">
        <w:rPr>
          <w:rFonts w:ascii="Cambria" w:hAnsi="Cambria"/>
          <w:sz w:val="20"/>
        </w:rPr>
        <w:t>this</w:t>
      </w:r>
      <w:r w:rsidR="007D5158" w:rsidRPr="00F7089F">
        <w:rPr>
          <w:rFonts w:ascii="Cambria" w:hAnsi="Cambria"/>
          <w:sz w:val="20"/>
        </w:rPr>
        <w:t xml:space="preserve"> is to give others the experience of living a life of ultimate health, a life free from pain, dysfunction, or dis-ease and </w:t>
      </w:r>
      <w:r w:rsidR="007D5158" w:rsidRPr="00F7089F">
        <w:rPr>
          <w:rFonts w:ascii="Cambria" w:hAnsi="Cambria"/>
          <w:i/>
          <w:sz w:val="20"/>
        </w:rPr>
        <w:t>without</w:t>
      </w:r>
      <w:r w:rsidR="007D5158" w:rsidRPr="00F7089F">
        <w:rPr>
          <w:rFonts w:ascii="Cambria" w:hAnsi="Cambria"/>
          <w:sz w:val="20"/>
        </w:rPr>
        <w:t xml:space="preserve"> the harmful effects of drugs, surgery, or medication.  I have committed myself to stay on the cutting edge.  Every year I take hundreds of hours of postgraduate courses to insure the best results possible for all of my patients. My personal promise to you is that I will </w:t>
      </w:r>
      <w:r w:rsidR="007D5158">
        <w:rPr>
          <w:rFonts w:ascii="Cambria" w:hAnsi="Cambria"/>
          <w:sz w:val="20"/>
        </w:rPr>
        <w:t>search for</w:t>
      </w:r>
      <w:r w:rsidR="007D5158" w:rsidRPr="00F7089F">
        <w:rPr>
          <w:rFonts w:ascii="Cambria" w:hAnsi="Cambria"/>
          <w:sz w:val="20"/>
        </w:rPr>
        <w:t xml:space="preserve"> the cause of your health problems and provide the tools to eliminate </w:t>
      </w:r>
      <w:r w:rsidR="007D5158">
        <w:rPr>
          <w:rFonts w:ascii="Cambria" w:hAnsi="Cambria"/>
          <w:sz w:val="20"/>
        </w:rPr>
        <w:t>them</w:t>
      </w:r>
      <w:r w:rsidR="007D5158" w:rsidRPr="00F7089F">
        <w:rPr>
          <w:rFonts w:ascii="Cambria" w:hAnsi="Cambria"/>
          <w:sz w:val="20"/>
        </w:rPr>
        <w:t xml:space="preserve"> in the shortest time, or make a knowledgeable referral</w:t>
      </w:r>
      <w:r w:rsidR="007D5158">
        <w:rPr>
          <w:rFonts w:ascii="Cambria" w:hAnsi="Cambria"/>
          <w:sz w:val="20"/>
        </w:rPr>
        <w:t xml:space="preserve"> to someone who can assist you</w:t>
      </w:r>
      <w:r w:rsidR="007D5158" w:rsidRPr="00F7089F">
        <w:rPr>
          <w:rFonts w:ascii="Cambria" w:hAnsi="Cambria"/>
          <w:sz w:val="20"/>
        </w:rPr>
        <w:t>.  In addition, I also promise to care for you with the same attentiveness and deliberation I give to my own family.</w:t>
      </w:r>
    </w:p>
    <w:p w:rsidR="007D5158" w:rsidRDefault="007D5158" w:rsidP="007D5158">
      <w:pPr>
        <w:pStyle w:val="BodyText2"/>
        <w:rPr>
          <w:rFonts w:ascii="Cambria" w:hAnsi="Cambria"/>
          <w:sz w:val="20"/>
        </w:rPr>
      </w:pPr>
    </w:p>
    <w:p w:rsidR="007D5158" w:rsidRDefault="007D5158" w:rsidP="007D5158">
      <w:pPr>
        <w:pStyle w:val="BodyText2"/>
        <w:rPr>
          <w:rFonts w:ascii="Cambria" w:hAnsi="Cambria"/>
          <w:sz w:val="20"/>
        </w:rPr>
      </w:pPr>
      <w:r>
        <w:rPr>
          <w:rFonts w:ascii="Cambria" w:hAnsi="Cambria"/>
          <w:sz w:val="20"/>
        </w:rPr>
        <w:t xml:space="preserve">Best to you, </w:t>
      </w:r>
    </w:p>
    <w:p w:rsidR="007D5158" w:rsidRDefault="007D5158" w:rsidP="007D5158">
      <w:pPr>
        <w:pStyle w:val="BodyText2"/>
        <w:rPr>
          <w:rFonts w:ascii="Cambria" w:hAnsi="Cambria"/>
          <w:sz w:val="20"/>
        </w:rPr>
      </w:pPr>
      <w:r>
        <w:rPr>
          <w:rFonts w:ascii="Comic Sans MS" w:hAnsi="Comic Sans MS"/>
          <w:sz w:val="20"/>
        </w:rPr>
        <w:t>Terry</w:t>
      </w:r>
    </w:p>
    <w:p w:rsidR="007D5158" w:rsidRDefault="007D5158" w:rsidP="007D5158">
      <w:pPr>
        <w:pStyle w:val="BodyText2"/>
        <w:rPr>
          <w:rFonts w:ascii="Cambria" w:hAnsi="Cambria"/>
          <w:sz w:val="20"/>
        </w:rPr>
      </w:pPr>
    </w:p>
    <w:tbl>
      <w:tblPr>
        <w:tblW w:w="9918" w:type="dxa"/>
        <w:tblLook w:val="00A0" w:firstRow="1" w:lastRow="0" w:firstColumn="1" w:lastColumn="0" w:noHBand="0" w:noVBand="0"/>
      </w:tblPr>
      <w:tblGrid>
        <w:gridCol w:w="3168"/>
        <w:gridCol w:w="3330"/>
        <w:gridCol w:w="3420"/>
      </w:tblGrid>
      <w:tr w:rsidR="007D5158" w:rsidRPr="00F10BD4">
        <w:tc>
          <w:tcPr>
            <w:tcW w:w="3168" w:type="dxa"/>
          </w:tcPr>
          <w:p w:rsidR="007D5158" w:rsidRPr="002F6967" w:rsidRDefault="007D5158" w:rsidP="00180190">
            <w:pPr>
              <w:pStyle w:val="BodyText2"/>
              <w:rPr>
                <w:rFonts w:ascii="Comic Sans MS" w:hAnsi="Comic Sans MS"/>
                <w:sz w:val="20"/>
              </w:rPr>
            </w:pPr>
          </w:p>
        </w:tc>
        <w:tc>
          <w:tcPr>
            <w:tcW w:w="3330" w:type="dxa"/>
          </w:tcPr>
          <w:p w:rsidR="007D5158" w:rsidRDefault="007D5158" w:rsidP="00180190">
            <w:pPr>
              <w:pStyle w:val="Footer"/>
              <w:jc w:val="center"/>
              <w:rPr>
                <w:rFonts w:ascii="Gill Sans" w:hAnsi="Gill Sans"/>
                <w:sz w:val="20"/>
              </w:rPr>
            </w:pPr>
            <w:r w:rsidRPr="00152071">
              <w:rPr>
                <w:rFonts w:ascii="Gill Sans" w:hAnsi="Gill Sans"/>
                <w:sz w:val="20"/>
              </w:rPr>
              <w:t>Terry Plante</w:t>
            </w:r>
            <w:r>
              <w:rPr>
                <w:rFonts w:ascii="Gill Sans" w:hAnsi="Gill Sans"/>
                <w:sz w:val="20"/>
              </w:rPr>
              <w:t xml:space="preserve">, </w:t>
            </w:r>
            <w:proofErr w:type="spellStart"/>
            <w:r>
              <w:rPr>
                <w:rFonts w:ascii="Gill Sans" w:hAnsi="Gill Sans"/>
                <w:sz w:val="20"/>
              </w:rPr>
              <w:t>LAc</w:t>
            </w:r>
            <w:proofErr w:type="spellEnd"/>
            <w:r>
              <w:rPr>
                <w:rFonts w:ascii="Gill Sans" w:hAnsi="Gill Sans"/>
                <w:sz w:val="20"/>
              </w:rPr>
              <w:t xml:space="preserve">, </w:t>
            </w:r>
            <w:proofErr w:type="spellStart"/>
            <w:r>
              <w:rPr>
                <w:rFonts w:ascii="Gill Sans" w:hAnsi="Gill Sans"/>
                <w:sz w:val="20"/>
              </w:rPr>
              <w:t>RPh</w:t>
            </w:r>
            <w:proofErr w:type="spellEnd"/>
          </w:p>
          <w:p w:rsidR="00F66741" w:rsidRPr="00152071" w:rsidRDefault="00F66741" w:rsidP="00180190">
            <w:pPr>
              <w:pStyle w:val="Footer"/>
              <w:jc w:val="center"/>
              <w:rPr>
                <w:rFonts w:ascii="Gill Sans" w:hAnsi="Gill Sans"/>
                <w:sz w:val="20"/>
              </w:rPr>
            </w:pPr>
            <w:r>
              <w:rPr>
                <w:rFonts w:ascii="Gill Sans" w:hAnsi="Gill Sans"/>
                <w:sz w:val="20"/>
              </w:rPr>
              <w:t>Healing Roots Acupuncture</w:t>
            </w:r>
          </w:p>
          <w:p w:rsidR="007D5158" w:rsidRPr="006767F4" w:rsidRDefault="00B66565" w:rsidP="00180190">
            <w:pPr>
              <w:pStyle w:val="Footer"/>
              <w:jc w:val="center"/>
              <w:rPr>
                <w:rFonts w:ascii="Gill Sans" w:hAnsi="Gill Sans"/>
                <w:sz w:val="20"/>
              </w:rPr>
            </w:pPr>
            <w:r>
              <w:rPr>
                <w:rFonts w:ascii="Gill Sans" w:hAnsi="Gill Sans"/>
                <w:sz w:val="20"/>
              </w:rPr>
              <w:t>60 Austin Street, Suite 302</w:t>
            </w:r>
          </w:p>
          <w:p w:rsidR="007D5158" w:rsidRPr="002F6967" w:rsidRDefault="00B66565" w:rsidP="00180190">
            <w:pPr>
              <w:pStyle w:val="Footer"/>
              <w:jc w:val="center"/>
              <w:rPr>
                <w:rFonts w:ascii="Gill Sans" w:hAnsi="Gill Sans"/>
                <w:b/>
                <w:color w:val="4BACC6"/>
                <w:sz w:val="20"/>
              </w:rPr>
            </w:pPr>
            <w:proofErr w:type="spellStart"/>
            <w:r>
              <w:rPr>
                <w:rFonts w:ascii="Gill Sans" w:hAnsi="Gill Sans"/>
                <w:sz w:val="20"/>
              </w:rPr>
              <w:t>Newtonville</w:t>
            </w:r>
            <w:proofErr w:type="spellEnd"/>
            <w:r w:rsidR="007D5158" w:rsidRPr="006767F4">
              <w:rPr>
                <w:rFonts w:ascii="Gill Sans" w:hAnsi="Gill Sans"/>
                <w:sz w:val="20"/>
              </w:rPr>
              <w:t>, MA  024</w:t>
            </w:r>
            <w:r>
              <w:rPr>
                <w:rFonts w:ascii="Gill Sans" w:hAnsi="Gill Sans"/>
                <w:sz w:val="20"/>
              </w:rPr>
              <w:t>60</w:t>
            </w:r>
          </w:p>
        </w:tc>
        <w:tc>
          <w:tcPr>
            <w:tcW w:w="3420" w:type="dxa"/>
          </w:tcPr>
          <w:p w:rsidR="007D5158" w:rsidRDefault="007D5158" w:rsidP="00180190">
            <w:pPr>
              <w:pStyle w:val="Footer"/>
              <w:rPr>
                <w:rFonts w:ascii="Gill Sans" w:hAnsi="Gill Sans"/>
                <w:sz w:val="20"/>
              </w:rPr>
            </w:pPr>
          </w:p>
          <w:p w:rsidR="007D5158" w:rsidRPr="00ED7A8E" w:rsidRDefault="00B66565" w:rsidP="00180190">
            <w:pPr>
              <w:pStyle w:val="Footer"/>
              <w:jc w:val="center"/>
              <w:rPr>
                <w:rFonts w:ascii="Gill Sans" w:hAnsi="Gill Sans"/>
                <w:color w:val="000000" w:themeColor="text1"/>
                <w:sz w:val="20"/>
              </w:rPr>
            </w:pPr>
            <w:hyperlink r:id="rId5" w:history="1">
              <w:r w:rsidR="007D5158" w:rsidRPr="00ED7A8E">
                <w:rPr>
                  <w:rStyle w:val="Hyperlink"/>
                  <w:rFonts w:ascii="Gill Sans" w:hAnsi="Gill Sans"/>
                  <w:color w:val="000000" w:themeColor="text1"/>
                  <w:sz w:val="20"/>
                </w:rPr>
                <w:t>www.HealingRootsAcupuncture.net</w:t>
              </w:r>
            </w:hyperlink>
          </w:p>
          <w:p w:rsidR="007D5158" w:rsidRPr="00ED7A8E" w:rsidRDefault="007D5158" w:rsidP="00180190">
            <w:pPr>
              <w:pStyle w:val="Footer"/>
              <w:jc w:val="center"/>
              <w:rPr>
                <w:rFonts w:ascii="Gill Sans" w:hAnsi="Gill Sans"/>
                <w:color w:val="000000" w:themeColor="text1"/>
                <w:sz w:val="20"/>
              </w:rPr>
            </w:pPr>
            <w:r w:rsidRPr="00ED7A8E">
              <w:rPr>
                <w:rFonts w:ascii="Gill Sans" w:hAnsi="Gill Sans"/>
                <w:color w:val="000000" w:themeColor="text1"/>
                <w:sz w:val="20"/>
              </w:rPr>
              <w:t>tplante74@gmail.com</w:t>
            </w:r>
          </w:p>
          <w:p w:rsidR="007D5158" w:rsidRDefault="007D5158" w:rsidP="00180190">
            <w:pPr>
              <w:pStyle w:val="Footer"/>
              <w:jc w:val="center"/>
              <w:rPr>
                <w:rFonts w:ascii="Gill Sans" w:hAnsi="Gill Sans"/>
                <w:sz w:val="20"/>
              </w:rPr>
            </w:pPr>
            <w:r>
              <w:rPr>
                <w:rFonts w:ascii="Gill Sans" w:hAnsi="Gill Sans"/>
                <w:sz w:val="20"/>
              </w:rPr>
              <w:t>617-549-5648</w:t>
            </w:r>
          </w:p>
          <w:p w:rsidR="007D5158" w:rsidRPr="00F10BD4" w:rsidRDefault="007D5158" w:rsidP="00180190">
            <w:pPr>
              <w:pStyle w:val="Footer"/>
              <w:jc w:val="center"/>
              <w:rPr>
                <w:rFonts w:ascii="Gill Sans" w:hAnsi="Gill Sans"/>
                <w:sz w:val="20"/>
              </w:rPr>
            </w:pPr>
          </w:p>
        </w:tc>
      </w:tr>
    </w:tbl>
    <w:p w:rsidR="007D5158" w:rsidRPr="007764E1" w:rsidRDefault="00B66565" w:rsidP="007D5158">
      <w:pPr>
        <w:widowControl w:val="0"/>
        <w:autoSpaceDE w:val="0"/>
        <w:autoSpaceDN w:val="0"/>
        <w:adjustRightInd w:val="0"/>
        <w:spacing w:line="0" w:lineRule="atLeast"/>
        <w:jc w:val="center"/>
        <w:rPr>
          <w:rFonts w:ascii="Gill Sans" w:hAnsi="Gill Sans"/>
          <w:sz w:val="32"/>
          <w:szCs w:val="52"/>
        </w:rPr>
      </w:pPr>
      <w:hyperlink r:id="rId6" w:history="1">
        <w:r w:rsidR="007D5158" w:rsidRPr="007764E1">
          <w:rPr>
            <w:rFonts w:ascii="Gill Sans" w:hAnsi="Gill Sans"/>
            <w:color w:val="3B7E7E"/>
            <w:sz w:val="32"/>
            <w:szCs w:val="52"/>
          </w:rPr>
          <w:t>Healing Roots Acupuncture</w:t>
        </w:r>
      </w:hyperlink>
    </w:p>
    <w:p w:rsidR="007D5158" w:rsidRPr="007764E1" w:rsidRDefault="007D5158" w:rsidP="007D5158">
      <w:pPr>
        <w:pStyle w:val="Header"/>
        <w:jc w:val="center"/>
        <w:rPr>
          <w:rFonts w:ascii="Gill Sans" w:hAnsi="Gill Sans"/>
          <w:szCs w:val="26"/>
        </w:rPr>
      </w:pPr>
      <w:r w:rsidRPr="007764E1">
        <w:rPr>
          <w:rFonts w:ascii="Gill Sans" w:hAnsi="Gill Sans"/>
          <w:szCs w:val="26"/>
        </w:rPr>
        <w:t>Getting to the root of the problem</w:t>
      </w:r>
      <w:r>
        <w:rPr>
          <w:rFonts w:ascii="Gill Sans" w:hAnsi="Gill Sans"/>
          <w:szCs w:val="26"/>
        </w:rPr>
        <w:t xml:space="preserve"> and solving it</w:t>
      </w:r>
    </w:p>
    <w:p w:rsidR="007D5158" w:rsidRPr="007764E1" w:rsidRDefault="007D5158" w:rsidP="007D5158">
      <w:pPr>
        <w:pStyle w:val="Header"/>
        <w:jc w:val="center"/>
        <w:rPr>
          <w:rFonts w:ascii="Gill Sans" w:hAnsi="Gill Sans"/>
          <w:i/>
          <w:szCs w:val="26"/>
        </w:rPr>
      </w:pPr>
      <w:r w:rsidRPr="007764E1">
        <w:rPr>
          <w:rFonts w:ascii="Gill Sans" w:hAnsi="Gill Sans"/>
          <w:i/>
          <w:szCs w:val="26"/>
        </w:rPr>
        <w:t xml:space="preserve">Terry Plante, </w:t>
      </w:r>
      <w:proofErr w:type="spellStart"/>
      <w:r w:rsidRPr="007764E1">
        <w:rPr>
          <w:rFonts w:ascii="Gill Sans" w:hAnsi="Gill Sans"/>
          <w:i/>
          <w:szCs w:val="26"/>
        </w:rPr>
        <w:t>L</w:t>
      </w:r>
      <w:r>
        <w:rPr>
          <w:rFonts w:ascii="Gill Sans" w:hAnsi="Gill Sans"/>
          <w:i/>
          <w:szCs w:val="26"/>
        </w:rPr>
        <w:t>A</w:t>
      </w:r>
      <w:r w:rsidRPr="007764E1">
        <w:rPr>
          <w:rFonts w:ascii="Gill Sans" w:hAnsi="Gill Sans"/>
          <w:i/>
          <w:szCs w:val="26"/>
        </w:rPr>
        <w:t>c</w:t>
      </w:r>
      <w:proofErr w:type="spellEnd"/>
      <w:r w:rsidRPr="007764E1">
        <w:rPr>
          <w:rFonts w:ascii="Gill Sans" w:hAnsi="Gill Sans"/>
          <w:i/>
          <w:szCs w:val="26"/>
        </w:rPr>
        <w:t xml:space="preserve">, </w:t>
      </w:r>
      <w:proofErr w:type="spellStart"/>
      <w:r w:rsidRPr="007764E1">
        <w:rPr>
          <w:rFonts w:ascii="Gill Sans" w:hAnsi="Gill Sans"/>
          <w:i/>
          <w:szCs w:val="26"/>
        </w:rPr>
        <w:t>RPh</w:t>
      </w:r>
      <w:proofErr w:type="spellEnd"/>
    </w:p>
    <w:p w:rsidR="007D5158" w:rsidRPr="007764E1" w:rsidRDefault="007D5158" w:rsidP="007D5158">
      <w:pPr>
        <w:pStyle w:val="Header"/>
        <w:jc w:val="center"/>
        <w:rPr>
          <w:rFonts w:ascii="Gill Sans" w:hAnsi="Gill Sans"/>
          <w:i/>
        </w:rPr>
      </w:pPr>
      <w:r w:rsidRPr="007764E1">
        <w:rPr>
          <w:rFonts w:ascii="Gill Sans" w:hAnsi="Gill Sans"/>
          <w:i/>
          <w:szCs w:val="26"/>
        </w:rPr>
        <w:t>617-549-5648</w:t>
      </w:r>
    </w:p>
    <w:p w:rsidR="007D5158" w:rsidRDefault="007D5158" w:rsidP="007D5158"/>
    <w:p w:rsidR="007D5158" w:rsidRPr="004348E4" w:rsidRDefault="007D5158" w:rsidP="007D5158"/>
    <w:p w:rsidR="007D5158" w:rsidRDefault="007D5158" w:rsidP="007D5158"/>
    <w:p w:rsidR="007D5158" w:rsidRDefault="007D5158" w:rsidP="007D5158">
      <w:pPr>
        <w:rPr>
          <w:rFonts w:ascii="Cambria" w:eastAsia="Cambria" w:hAnsi="Cambria"/>
        </w:rPr>
      </w:pPr>
    </w:p>
    <w:p w:rsidR="007D5158" w:rsidRPr="007D3B73" w:rsidRDefault="007D5158" w:rsidP="007D5158">
      <w:pPr>
        <w:pStyle w:val="agendausfhp"/>
        <w:tabs>
          <w:tab w:val="clear" w:pos="2790"/>
        </w:tabs>
        <w:ind w:left="360"/>
        <w:rPr>
          <w:rFonts w:ascii="Gill Sans" w:eastAsia="AppleGothic" w:hAnsi="Gill Sans"/>
        </w:rPr>
      </w:pPr>
      <w:r w:rsidRPr="007D3B73">
        <w:rPr>
          <w:rFonts w:ascii="Gill Sans" w:eastAsia="AppleGothic" w:hAnsi="Gill Sans"/>
          <w:b/>
        </w:rPr>
        <w:t>Acupuncture.</w:t>
      </w:r>
      <w:r w:rsidRPr="007D3B73">
        <w:rPr>
          <w:rFonts w:ascii="Gill Sans" w:eastAsia="AppleGothic" w:hAnsi="Gill Sans"/>
        </w:rPr>
        <w:t xml:space="preserve">  I use acupuncture with patients to </w:t>
      </w:r>
      <w:r w:rsidRPr="007D3B73">
        <w:rPr>
          <w:rFonts w:ascii="Gill Sans" w:eastAsia="AppleGothic" w:hAnsi="Gill Sans"/>
          <w:i/>
          <w:u w:val="single"/>
        </w:rPr>
        <w:t>restore equilibrium and harmony</w:t>
      </w:r>
      <w:r w:rsidRPr="007D3B73">
        <w:rPr>
          <w:rFonts w:ascii="Gill Sans" w:eastAsia="AppleGothic" w:hAnsi="Gill Sans"/>
        </w:rPr>
        <w:t xml:space="preserve"> within their bodies.  My acupuncture treatments focus on helping patients’ internal organs correct imbalances in their digestion, absorption, energy production activities, and in the circulation of their energy through the meridians.  Acupuncture remains a core component of my practice.</w:t>
      </w:r>
    </w:p>
    <w:p w:rsidR="007D5158" w:rsidRPr="007D3B73" w:rsidRDefault="007D5158" w:rsidP="007D5158">
      <w:pPr>
        <w:rPr>
          <w:rFonts w:ascii="Gill Sans" w:eastAsia="AppleGothic" w:hAnsi="Gill Sans"/>
        </w:rPr>
      </w:pPr>
    </w:p>
    <w:p w:rsidR="007D5158" w:rsidRPr="007D3B73" w:rsidRDefault="007D5158" w:rsidP="007D5158">
      <w:pPr>
        <w:pStyle w:val="agendausfhp"/>
        <w:tabs>
          <w:tab w:val="clear" w:pos="2790"/>
        </w:tabs>
        <w:ind w:left="360"/>
        <w:rPr>
          <w:rFonts w:ascii="Gill Sans" w:eastAsia="AppleGothic" w:hAnsi="Gill Sans"/>
        </w:rPr>
      </w:pPr>
      <w:proofErr w:type="spellStart"/>
      <w:r w:rsidRPr="007D3B73">
        <w:rPr>
          <w:rFonts w:ascii="Gill Sans" w:eastAsia="AppleGothic" w:hAnsi="Gill Sans"/>
          <w:b/>
        </w:rPr>
        <w:t>Nambudripad’s</w:t>
      </w:r>
      <w:proofErr w:type="spellEnd"/>
      <w:r w:rsidRPr="007D3B73">
        <w:rPr>
          <w:rFonts w:ascii="Gill Sans" w:eastAsia="AppleGothic" w:hAnsi="Gill Sans"/>
          <w:b/>
        </w:rPr>
        <w:t xml:space="preserve"> Allergy Elimination Technique (NAET).</w:t>
      </w:r>
      <w:r w:rsidRPr="007D3B73">
        <w:rPr>
          <w:rFonts w:ascii="Gill Sans" w:eastAsia="AppleGothic" w:hAnsi="Gill Sans"/>
        </w:rPr>
        <w:t xml:space="preserve">  </w:t>
      </w:r>
      <w:r w:rsidRPr="007D3B73">
        <w:rPr>
          <w:rFonts w:ascii="Gill Sans" w:eastAsia="Cambria" w:hAnsi="Gill Sans" w:cs="Arial"/>
          <w:szCs w:val="28"/>
        </w:rPr>
        <w:t xml:space="preserve">NAET is a blending of the non-invasive procedures from Western and Eastern healing practices.   NAET is a breakthrough treatment that detects and eliminates allergies of all kinds, PERMANENTLY. The treatment is geared to re-program the brain's negative responses towards the allergen(s) to a positive response whenever these substances are contacted in the future.  NAET is based on the Chinese Medicine principle, that "no disease is possible when your body is in perfect balance." </w:t>
      </w:r>
      <w:r w:rsidRPr="007D3B73">
        <w:rPr>
          <w:rFonts w:ascii="Gill Sans" w:eastAsia="AppleGothic" w:hAnsi="Gill Sans"/>
        </w:rPr>
        <w:t xml:space="preserve"> My patients have experienced profound and sustained levels of relief from their allergy conditions without having to rely on medication. NAET treatments can and have been used on multiple illnesses brought about by allergens. </w:t>
      </w:r>
      <w:r>
        <w:rPr>
          <w:rFonts w:ascii="Gill Sans" w:eastAsia="AppleGothic" w:hAnsi="Gill Sans"/>
        </w:rPr>
        <w:t xml:space="preserve">See more at </w:t>
      </w:r>
      <w:hyperlink r:id="rId7" w:history="1">
        <w:r w:rsidRPr="00181480">
          <w:rPr>
            <w:rStyle w:val="Hyperlink"/>
            <w:rFonts w:ascii="Gill Sans" w:eastAsia="AppleGothic" w:hAnsi="Gill Sans"/>
          </w:rPr>
          <w:t>www.NAET.com</w:t>
        </w:r>
      </w:hyperlink>
      <w:r>
        <w:rPr>
          <w:rFonts w:ascii="Gill Sans" w:eastAsia="AppleGothic" w:hAnsi="Gill Sans"/>
        </w:rPr>
        <w:t xml:space="preserve"> </w:t>
      </w:r>
    </w:p>
    <w:p w:rsidR="007D5158" w:rsidRPr="007D3B73" w:rsidRDefault="007D5158" w:rsidP="007D5158">
      <w:pPr>
        <w:pStyle w:val="agendausfhp"/>
        <w:numPr>
          <w:ilvl w:val="0"/>
          <w:numId w:val="0"/>
        </w:numPr>
        <w:rPr>
          <w:rFonts w:ascii="Gill Sans" w:eastAsia="AppleGothic" w:hAnsi="Gill Sans"/>
        </w:rPr>
      </w:pPr>
    </w:p>
    <w:p w:rsidR="007D5158" w:rsidRPr="007D3B73" w:rsidRDefault="007D5158" w:rsidP="007D5158">
      <w:pPr>
        <w:pStyle w:val="agendausfhp"/>
        <w:tabs>
          <w:tab w:val="clear" w:pos="2790"/>
        </w:tabs>
        <w:ind w:left="360"/>
        <w:rPr>
          <w:rFonts w:ascii="Gill Sans" w:eastAsia="AppleGothic" w:hAnsi="Gill Sans"/>
        </w:rPr>
      </w:pPr>
      <w:r w:rsidRPr="007D3B73">
        <w:rPr>
          <w:rFonts w:ascii="Gill Sans" w:eastAsia="AppleGothic" w:hAnsi="Gill Sans"/>
          <w:b/>
        </w:rPr>
        <w:t>Neuro Emotional Technique (NET).</w:t>
      </w:r>
      <w:r w:rsidRPr="007D3B73">
        <w:rPr>
          <w:rFonts w:ascii="Gill Sans" w:eastAsia="AppleGothic" w:hAnsi="Gill Sans"/>
        </w:rPr>
        <w:t xml:space="preserve">  NET is a bio-energetic healing technique that </w:t>
      </w:r>
      <w:r>
        <w:rPr>
          <w:rFonts w:ascii="Gill Sans" w:eastAsia="AppleGothic" w:hAnsi="Gill Sans"/>
        </w:rPr>
        <w:t>is</w:t>
      </w:r>
      <w:r w:rsidRPr="007D3B73">
        <w:rPr>
          <w:rFonts w:ascii="Gill Sans" w:eastAsia="AppleGothic" w:hAnsi="Gill Sans"/>
        </w:rPr>
        <w:t xml:space="preserve"> use</w:t>
      </w:r>
      <w:r>
        <w:rPr>
          <w:rFonts w:ascii="Gill Sans" w:eastAsia="AppleGothic" w:hAnsi="Gill Sans"/>
        </w:rPr>
        <w:t>d</w:t>
      </w:r>
      <w:r w:rsidRPr="007D3B73">
        <w:rPr>
          <w:rFonts w:ascii="Gill Sans" w:eastAsia="AppleGothic" w:hAnsi="Gill Sans"/>
        </w:rPr>
        <w:t xml:space="preserve"> to </w:t>
      </w:r>
      <w:r w:rsidRPr="007D3B73">
        <w:rPr>
          <w:rFonts w:ascii="Gill Sans" w:eastAsia="AppleGothic" w:hAnsi="Gill Sans"/>
          <w:i/>
          <w:u w:val="single"/>
        </w:rPr>
        <w:t>release unresolved emotional stressors</w:t>
      </w:r>
      <w:r w:rsidRPr="007D3B73">
        <w:rPr>
          <w:rFonts w:ascii="Gill Sans" w:eastAsia="AppleGothic" w:hAnsi="Gill Sans"/>
        </w:rPr>
        <w:t xml:space="preserve"> that are stored and locked in an individual’s body.  Research has consistently shown that emotional stress is directly affects physical and mental well-being.  My patients have found this technique to be a valuable complement to therapy treatments.</w:t>
      </w:r>
      <w:r>
        <w:rPr>
          <w:rFonts w:ascii="Gill Sans" w:eastAsia="AppleGothic" w:hAnsi="Gill Sans"/>
        </w:rPr>
        <w:t xml:space="preserve">  See more at </w:t>
      </w:r>
      <w:hyperlink r:id="rId8" w:history="1">
        <w:r w:rsidRPr="00181480">
          <w:rPr>
            <w:rStyle w:val="Hyperlink"/>
            <w:rFonts w:ascii="Gill Sans" w:eastAsia="AppleGothic" w:hAnsi="Gill Sans"/>
          </w:rPr>
          <w:t>www.NETmindbody.com</w:t>
        </w:r>
      </w:hyperlink>
      <w:r>
        <w:rPr>
          <w:rFonts w:ascii="Gill Sans" w:eastAsia="AppleGothic" w:hAnsi="Gill Sans"/>
        </w:rPr>
        <w:t xml:space="preserve"> </w:t>
      </w:r>
    </w:p>
    <w:p w:rsidR="007D5158" w:rsidRPr="007D3B73" w:rsidRDefault="007D5158" w:rsidP="007D5158">
      <w:pPr>
        <w:pStyle w:val="agendausfhp"/>
        <w:numPr>
          <w:ilvl w:val="0"/>
          <w:numId w:val="0"/>
        </w:numPr>
        <w:rPr>
          <w:rFonts w:ascii="Gill Sans" w:eastAsia="AppleGothic" w:hAnsi="Gill Sans"/>
        </w:rPr>
      </w:pPr>
    </w:p>
    <w:p w:rsidR="007D5158" w:rsidRPr="004A7C26" w:rsidRDefault="007D5158" w:rsidP="007D5158">
      <w:pPr>
        <w:pStyle w:val="agendausfhp"/>
        <w:tabs>
          <w:tab w:val="clear" w:pos="2790"/>
        </w:tabs>
        <w:ind w:left="360"/>
        <w:rPr>
          <w:rFonts w:ascii="Gill Sans" w:eastAsia="AppleGothic" w:hAnsi="Gill Sans"/>
        </w:rPr>
      </w:pPr>
      <w:r w:rsidRPr="007D3B73">
        <w:rPr>
          <w:rFonts w:ascii="Gill Sans" w:eastAsia="AppleGothic" w:hAnsi="Gill Sans"/>
          <w:b/>
        </w:rPr>
        <w:t>Total Body Modification (TBM)</w:t>
      </w:r>
      <w:r w:rsidRPr="007D3B73">
        <w:rPr>
          <w:rFonts w:ascii="Gill Sans" w:eastAsia="AppleGothic" w:hAnsi="Gill Sans"/>
        </w:rPr>
        <w:t xml:space="preserve">.  TBM </w:t>
      </w:r>
      <w:r w:rsidRPr="003C20AD">
        <w:rPr>
          <w:rFonts w:ascii="Gill Sans" w:eastAsia="AppleGothic" w:hAnsi="Gill Sans"/>
        </w:rPr>
        <w:t>is</w:t>
      </w:r>
      <w:r w:rsidRPr="003C20AD">
        <w:rPr>
          <w:rFonts w:ascii="Gill Sans" w:eastAsia="Cambria" w:hAnsi="Gill Sans" w:cs="Verdana"/>
          <w:szCs w:val="22"/>
        </w:rPr>
        <w:t xml:space="preserve"> a technique that is used to find the organ or area of the body that is stressed, determine why it is stressed and then correct the problem by restoring bal</w:t>
      </w:r>
      <w:r>
        <w:rPr>
          <w:rFonts w:ascii="Gill Sans" w:eastAsia="Cambria" w:hAnsi="Gill Sans" w:cs="Verdana"/>
          <w:szCs w:val="22"/>
        </w:rPr>
        <w:t xml:space="preserve">ance to the nervous system </w:t>
      </w:r>
      <w:r w:rsidRPr="003C20AD">
        <w:rPr>
          <w:rFonts w:ascii="Gill Sans" w:eastAsia="Cambria" w:hAnsi="Gill Sans" w:cs="Verdana"/>
          <w:szCs w:val="22"/>
        </w:rPr>
        <w:t xml:space="preserve">for one's health and </w:t>
      </w:r>
      <w:proofErr w:type="spellStart"/>
      <w:r w:rsidRPr="003C20AD">
        <w:rPr>
          <w:rFonts w:ascii="Gill Sans" w:eastAsia="Cambria" w:hAnsi="Gill Sans" w:cs="Verdana"/>
          <w:szCs w:val="22"/>
        </w:rPr>
        <w:t>well being</w:t>
      </w:r>
      <w:proofErr w:type="spellEnd"/>
      <w:r w:rsidRPr="003C20AD">
        <w:rPr>
          <w:rFonts w:ascii="Gill Sans" w:eastAsia="Cambria" w:hAnsi="Gill Sans" w:cs="Verdana"/>
          <w:szCs w:val="22"/>
        </w:rPr>
        <w:t>.</w:t>
      </w:r>
      <w:r>
        <w:rPr>
          <w:rFonts w:ascii="Gill Sans" w:eastAsia="Cambria" w:hAnsi="Gill Sans" w:cs="Verdana"/>
          <w:szCs w:val="22"/>
        </w:rPr>
        <w:t xml:space="preserve">   See more at </w:t>
      </w:r>
      <w:hyperlink r:id="rId9" w:history="1">
        <w:r w:rsidRPr="00181480">
          <w:rPr>
            <w:rStyle w:val="Hyperlink"/>
            <w:rFonts w:ascii="Gill Sans" w:eastAsia="Cambria" w:hAnsi="Gill Sans" w:cs="Verdana"/>
            <w:szCs w:val="22"/>
          </w:rPr>
          <w:t>www.TBMseminars.com</w:t>
        </w:r>
      </w:hyperlink>
      <w:r>
        <w:rPr>
          <w:rFonts w:ascii="Gill Sans" w:eastAsia="Cambria" w:hAnsi="Gill Sans" w:cs="Verdana"/>
          <w:szCs w:val="22"/>
        </w:rPr>
        <w:t xml:space="preserve"> </w:t>
      </w:r>
    </w:p>
    <w:p w:rsidR="007D5158" w:rsidRDefault="007D5158" w:rsidP="007D5158">
      <w:pPr>
        <w:pStyle w:val="agendausfhp"/>
        <w:numPr>
          <w:ilvl w:val="0"/>
          <w:numId w:val="0"/>
        </w:numPr>
        <w:rPr>
          <w:rFonts w:ascii="Gill Sans" w:eastAsia="AppleGothic" w:hAnsi="Gill Sans"/>
          <w:b/>
        </w:rPr>
      </w:pPr>
    </w:p>
    <w:p w:rsidR="007D5158" w:rsidRPr="004A7C26" w:rsidRDefault="007D5158" w:rsidP="007D5158">
      <w:pPr>
        <w:pStyle w:val="agendausfhp"/>
        <w:tabs>
          <w:tab w:val="clear" w:pos="2790"/>
        </w:tabs>
        <w:ind w:left="360"/>
        <w:rPr>
          <w:rFonts w:ascii="Gill Sans" w:eastAsia="AppleGothic" w:hAnsi="Gill Sans"/>
        </w:rPr>
      </w:pPr>
      <w:r w:rsidRPr="004A7C26">
        <w:rPr>
          <w:rFonts w:ascii="Gill Sans" w:eastAsia="AppleGothic" w:hAnsi="Gill Sans"/>
          <w:b/>
        </w:rPr>
        <w:t xml:space="preserve">Stress </w:t>
      </w:r>
      <w:proofErr w:type="spellStart"/>
      <w:r w:rsidRPr="004A7C26">
        <w:rPr>
          <w:rFonts w:ascii="Gill Sans" w:eastAsia="AppleGothic" w:hAnsi="Gill Sans"/>
          <w:b/>
        </w:rPr>
        <w:t>Indiator</w:t>
      </w:r>
      <w:proofErr w:type="spellEnd"/>
      <w:r w:rsidRPr="004A7C26">
        <w:rPr>
          <w:rFonts w:ascii="Gill Sans" w:eastAsia="AppleGothic" w:hAnsi="Gill Sans"/>
          <w:b/>
        </w:rPr>
        <w:t xml:space="preserve"> Point System (SIPS)</w:t>
      </w:r>
      <w:r w:rsidRPr="004A7C26">
        <w:rPr>
          <w:rFonts w:ascii="Gill Sans" w:eastAsia="AppleGothic" w:hAnsi="Gill Sans"/>
        </w:rPr>
        <w:t xml:space="preserve">.  </w:t>
      </w:r>
      <w:r w:rsidRPr="004A7C26">
        <w:rPr>
          <w:rFonts w:ascii="Gill Sans" w:hAnsi="Gill Sans" w:cs="Trebuchet MS"/>
          <w:szCs w:val="26"/>
        </w:rPr>
        <w:t xml:space="preserve">Accumulation of stress in the physical body can block the natural flow of healing energy available to us. SIPS is a technique that identifies the types of stress involved that creates this blockage. It locates the body system in which the blockage(s) occur and disperses the resistance so that the healing treatment can be directed at a profound and core level. When certain points are held there is a palpable increase in the energy available to the client to clear the issue being addressed. The theory of SIPS is based on an electrical model of the body, not just on the physical level but on others too, such as the emotional, mental, spiritual and etheric.  SIPS helps stimulate the body’s self-healing mechanisms and has proven to be a powerful system.  </w:t>
      </w:r>
      <w:r w:rsidRPr="004A7C26">
        <w:rPr>
          <w:rFonts w:ascii="Gill Sans" w:eastAsia="AppleGothic" w:hAnsi="Gill Sans"/>
          <w:color w:val="0000FF"/>
          <w:u w:val="single"/>
        </w:rPr>
        <w:t>www.canask.org</w:t>
      </w:r>
    </w:p>
    <w:p w:rsidR="00C30F44" w:rsidRDefault="00C30F44" w:rsidP="007D5158">
      <w:pPr>
        <w:pStyle w:val="BodyText2"/>
        <w:rPr>
          <w:rFonts w:ascii="Cambria" w:hAnsi="Cambria"/>
          <w:sz w:val="20"/>
        </w:rPr>
      </w:pPr>
    </w:p>
    <w:p w:rsidR="007D5158" w:rsidRDefault="007D5158" w:rsidP="007D5158">
      <w:pPr>
        <w:pStyle w:val="BodyText2"/>
        <w:rPr>
          <w:rFonts w:ascii="Cambria" w:hAnsi="Cambria"/>
          <w:sz w:val="20"/>
        </w:rPr>
      </w:pPr>
    </w:p>
    <w:p w:rsidR="007D5158" w:rsidRDefault="007D5158" w:rsidP="007D5158">
      <w:pPr>
        <w:pStyle w:val="BodyText2"/>
        <w:rPr>
          <w:rFonts w:ascii="Cambria" w:hAnsi="Cambria"/>
          <w:sz w:val="20"/>
        </w:rPr>
      </w:pPr>
    </w:p>
    <w:tbl>
      <w:tblPr>
        <w:tblW w:w="9918" w:type="dxa"/>
        <w:tblLook w:val="00A0" w:firstRow="1" w:lastRow="0" w:firstColumn="1" w:lastColumn="0" w:noHBand="0" w:noVBand="0"/>
      </w:tblPr>
      <w:tblGrid>
        <w:gridCol w:w="3168"/>
        <w:gridCol w:w="4212"/>
        <w:gridCol w:w="2538"/>
      </w:tblGrid>
      <w:tr w:rsidR="007D5158" w:rsidRPr="00F10BD4" w:rsidTr="001117CB">
        <w:tc>
          <w:tcPr>
            <w:tcW w:w="3168" w:type="dxa"/>
          </w:tcPr>
          <w:p w:rsidR="007D5158" w:rsidRPr="002F6967" w:rsidRDefault="007D5158" w:rsidP="00180190">
            <w:pPr>
              <w:pStyle w:val="BodyText2"/>
              <w:rPr>
                <w:rFonts w:ascii="Comic Sans MS" w:hAnsi="Comic Sans MS"/>
                <w:sz w:val="20"/>
              </w:rPr>
            </w:pPr>
          </w:p>
        </w:tc>
        <w:tc>
          <w:tcPr>
            <w:tcW w:w="4212" w:type="dxa"/>
          </w:tcPr>
          <w:p w:rsidR="001117CB" w:rsidRDefault="001117CB" w:rsidP="001117CB">
            <w:pPr>
              <w:pStyle w:val="Footer"/>
              <w:jc w:val="center"/>
              <w:rPr>
                <w:rFonts w:ascii="Gill Sans" w:hAnsi="Gill Sans"/>
                <w:sz w:val="20"/>
              </w:rPr>
            </w:pPr>
            <w:r w:rsidRPr="00152071">
              <w:rPr>
                <w:rFonts w:ascii="Gill Sans" w:hAnsi="Gill Sans"/>
                <w:sz w:val="20"/>
              </w:rPr>
              <w:t>Terry Plante</w:t>
            </w:r>
            <w:r>
              <w:rPr>
                <w:rFonts w:ascii="Gill Sans" w:hAnsi="Gill Sans"/>
                <w:sz w:val="20"/>
              </w:rPr>
              <w:t xml:space="preserve">, </w:t>
            </w:r>
            <w:proofErr w:type="spellStart"/>
            <w:r>
              <w:rPr>
                <w:rFonts w:ascii="Gill Sans" w:hAnsi="Gill Sans"/>
                <w:sz w:val="20"/>
              </w:rPr>
              <w:t>LAc</w:t>
            </w:r>
            <w:proofErr w:type="spellEnd"/>
            <w:r>
              <w:rPr>
                <w:rFonts w:ascii="Gill Sans" w:hAnsi="Gill Sans"/>
                <w:sz w:val="20"/>
              </w:rPr>
              <w:t xml:space="preserve">, </w:t>
            </w:r>
            <w:proofErr w:type="spellStart"/>
            <w:r>
              <w:rPr>
                <w:rFonts w:ascii="Gill Sans" w:hAnsi="Gill Sans"/>
                <w:sz w:val="20"/>
              </w:rPr>
              <w:t>RPh</w:t>
            </w:r>
            <w:proofErr w:type="spellEnd"/>
          </w:p>
          <w:p w:rsidR="001117CB" w:rsidRPr="00152071" w:rsidRDefault="001117CB" w:rsidP="001117CB">
            <w:pPr>
              <w:pStyle w:val="Footer"/>
              <w:jc w:val="center"/>
              <w:rPr>
                <w:rFonts w:ascii="Gill Sans" w:hAnsi="Gill Sans"/>
                <w:sz w:val="20"/>
              </w:rPr>
            </w:pPr>
            <w:r>
              <w:rPr>
                <w:rFonts w:ascii="Gill Sans" w:hAnsi="Gill Sans"/>
                <w:sz w:val="20"/>
              </w:rPr>
              <w:t>Healing Roots Acupuncture</w:t>
            </w:r>
          </w:p>
          <w:p w:rsidR="00B66565" w:rsidRPr="006767F4" w:rsidRDefault="00B66565" w:rsidP="00B66565">
            <w:pPr>
              <w:pStyle w:val="Footer"/>
              <w:jc w:val="center"/>
              <w:rPr>
                <w:rFonts w:ascii="Gill Sans" w:hAnsi="Gill Sans"/>
                <w:sz w:val="20"/>
              </w:rPr>
            </w:pPr>
            <w:r>
              <w:rPr>
                <w:rFonts w:ascii="Gill Sans" w:hAnsi="Gill Sans"/>
                <w:sz w:val="20"/>
              </w:rPr>
              <w:t>60 Austin Street, Suite 302</w:t>
            </w:r>
          </w:p>
          <w:p w:rsidR="00B66565" w:rsidRDefault="00B66565" w:rsidP="00B66565">
            <w:pPr>
              <w:pStyle w:val="Footer"/>
              <w:jc w:val="center"/>
              <w:rPr>
                <w:rFonts w:ascii="Gill Sans" w:hAnsi="Gill Sans"/>
                <w:sz w:val="20"/>
              </w:rPr>
            </w:pPr>
            <w:proofErr w:type="spellStart"/>
            <w:r>
              <w:rPr>
                <w:rFonts w:ascii="Gill Sans" w:hAnsi="Gill Sans"/>
                <w:sz w:val="20"/>
              </w:rPr>
              <w:t>Newtonville</w:t>
            </w:r>
            <w:proofErr w:type="spellEnd"/>
            <w:r w:rsidRPr="006767F4">
              <w:rPr>
                <w:rFonts w:ascii="Gill Sans" w:hAnsi="Gill Sans"/>
                <w:sz w:val="20"/>
              </w:rPr>
              <w:t>, MA  024</w:t>
            </w:r>
            <w:r>
              <w:rPr>
                <w:rFonts w:ascii="Gill Sans" w:hAnsi="Gill Sans"/>
                <w:sz w:val="20"/>
              </w:rPr>
              <w:t>60</w:t>
            </w:r>
          </w:p>
          <w:p w:rsidR="001117CB" w:rsidRPr="00ED7A8E" w:rsidRDefault="00B66565" w:rsidP="00B66565">
            <w:pPr>
              <w:pStyle w:val="Footer"/>
              <w:jc w:val="center"/>
              <w:rPr>
                <w:rFonts w:ascii="Gill Sans" w:hAnsi="Gill Sans"/>
                <w:color w:val="000000" w:themeColor="text1"/>
                <w:sz w:val="20"/>
              </w:rPr>
            </w:pPr>
            <w:hyperlink r:id="rId10" w:history="1">
              <w:r w:rsidR="001117CB" w:rsidRPr="00ED7A8E">
                <w:rPr>
                  <w:rStyle w:val="Hyperlink"/>
                  <w:rFonts w:ascii="Gill Sans" w:hAnsi="Gill Sans"/>
                  <w:color w:val="000000" w:themeColor="text1"/>
                  <w:sz w:val="20"/>
                </w:rPr>
                <w:t>www.HealingRootsAcupuncture.net</w:t>
              </w:r>
            </w:hyperlink>
          </w:p>
          <w:p w:rsidR="001117CB" w:rsidRPr="00ED7A8E" w:rsidRDefault="001117CB" w:rsidP="001117CB">
            <w:pPr>
              <w:pStyle w:val="Footer"/>
              <w:jc w:val="center"/>
              <w:rPr>
                <w:rFonts w:ascii="Gill Sans" w:hAnsi="Gill Sans"/>
                <w:color w:val="000000" w:themeColor="text1"/>
                <w:sz w:val="20"/>
              </w:rPr>
            </w:pPr>
            <w:r w:rsidRPr="00ED7A8E">
              <w:rPr>
                <w:rFonts w:ascii="Gill Sans" w:hAnsi="Gill Sans"/>
                <w:color w:val="000000" w:themeColor="text1"/>
                <w:sz w:val="20"/>
              </w:rPr>
              <w:t>tplante74@gmail.com</w:t>
            </w:r>
          </w:p>
          <w:p w:rsidR="007D5158" w:rsidRPr="001117CB" w:rsidRDefault="001117CB" w:rsidP="001117CB">
            <w:pPr>
              <w:pStyle w:val="Footer"/>
              <w:jc w:val="center"/>
              <w:rPr>
                <w:rFonts w:ascii="Gill Sans" w:hAnsi="Gill Sans"/>
                <w:sz w:val="20"/>
              </w:rPr>
            </w:pPr>
            <w:r>
              <w:rPr>
                <w:rFonts w:ascii="Gill Sans" w:hAnsi="Gill Sans"/>
                <w:sz w:val="20"/>
              </w:rPr>
              <w:t>617-549-5648</w:t>
            </w:r>
            <w:bookmarkStart w:id="0" w:name="_GoBack"/>
            <w:bookmarkEnd w:id="0"/>
          </w:p>
        </w:tc>
        <w:tc>
          <w:tcPr>
            <w:tcW w:w="2538" w:type="dxa"/>
          </w:tcPr>
          <w:p w:rsidR="007D5158" w:rsidRPr="00F10BD4" w:rsidRDefault="007D5158" w:rsidP="001117CB">
            <w:pPr>
              <w:pStyle w:val="Footer"/>
              <w:jc w:val="center"/>
              <w:rPr>
                <w:rFonts w:ascii="Gill Sans" w:hAnsi="Gill Sans"/>
                <w:sz w:val="20"/>
              </w:rPr>
            </w:pPr>
          </w:p>
        </w:tc>
      </w:tr>
    </w:tbl>
    <w:p w:rsidR="007A0269" w:rsidRDefault="00B66565"/>
    <w:sectPr w:rsidR="007A0269" w:rsidSect="00180190">
      <w:pgSz w:w="12240" w:h="15840"/>
      <w:pgMar w:top="504" w:right="1080" w:bottom="504" w:left="108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3000000" w:usb1="00000000" w:usb2="00000000" w:usb3="00000000" w:csb0="00000001" w:csb1="00000000"/>
  </w:font>
  <w:font w:name="Gill Sans">
    <w:altName w:val="Gill Sans MT"/>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ppleGothic">
    <w:charset w:val="4F"/>
    <w:family w:val="auto"/>
    <w:pitch w:val="variable"/>
    <w:sig w:usb0="00000001" w:usb1="00000000" w:usb2="01002406" w:usb3="00000000" w:csb0="0008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10B29"/>
    <w:multiLevelType w:val="hybridMultilevel"/>
    <w:tmpl w:val="CB4E2F0E"/>
    <w:lvl w:ilvl="0" w:tplc="B262FFEC">
      <w:start w:val="4"/>
      <w:numFmt w:val="bullet"/>
      <w:pStyle w:val="agendausfhp"/>
      <w:lvlText w:val=""/>
      <w:lvlJc w:val="left"/>
      <w:pPr>
        <w:tabs>
          <w:tab w:val="num" w:pos="2790"/>
        </w:tabs>
        <w:ind w:left="2790" w:hanging="360"/>
      </w:pPr>
      <w:rPr>
        <w:rFonts w:ascii="Symbol" w:eastAsia="Times New Roman" w:hAnsi="Symbo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D62263"/>
    <w:multiLevelType w:val="hybridMultilevel"/>
    <w:tmpl w:val="BD18BA14"/>
    <w:lvl w:ilvl="0" w:tplc="620E1A5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embedSystemFonts/>
  <w:proofState w:spelling="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158"/>
    <w:rsid w:val="000F1C71"/>
    <w:rsid w:val="001117CB"/>
    <w:rsid w:val="001C7721"/>
    <w:rsid w:val="007D5158"/>
    <w:rsid w:val="00B66565"/>
    <w:rsid w:val="00C30F44"/>
    <w:rsid w:val="00D67B86"/>
    <w:rsid w:val="00ED7A8E"/>
    <w:rsid w:val="00F50A59"/>
    <w:rsid w:val="00F667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C6B56"/>
  <w15:docId w15:val="{38A8C7DA-8D4B-46EA-89E8-F59ADD69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158"/>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5158"/>
    <w:rPr>
      <w:color w:val="000000"/>
      <w:sz w:val="22"/>
    </w:rPr>
  </w:style>
  <w:style w:type="character" w:customStyle="1" w:styleId="BodyText2Char">
    <w:name w:val="Body Text 2 Char"/>
    <w:basedOn w:val="DefaultParagraphFont"/>
    <w:link w:val="BodyText2"/>
    <w:rsid w:val="007D5158"/>
    <w:rPr>
      <w:rFonts w:ascii="Times" w:eastAsia="Times" w:hAnsi="Times" w:cs="Times New Roman"/>
      <w:color w:val="000000"/>
      <w:sz w:val="22"/>
      <w:szCs w:val="20"/>
    </w:rPr>
  </w:style>
  <w:style w:type="paragraph" w:styleId="Header">
    <w:name w:val="header"/>
    <w:basedOn w:val="Normal"/>
    <w:link w:val="HeaderChar"/>
    <w:rsid w:val="007D5158"/>
    <w:pPr>
      <w:tabs>
        <w:tab w:val="center" w:pos="4320"/>
        <w:tab w:val="right" w:pos="8640"/>
      </w:tabs>
    </w:pPr>
    <w:rPr>
      <w:rFonts w:ascii="Palatino" w:eastAsia="Times New Roman" w:hAnsi="Palatino"/>
      <w:szCs w:val="24"/>
    </w:rPr>
  </w:style>
  <w:style w:type="character" w:customStyle="1" w:styleId="HeaderChar">
    <w:name w:val="Header Char"/>
    <w:basedOn w:val="DefaultParagraphFont"/>
    <w:link w:val="Header"/>
    <w:rsid w:val="007D5158"/>
    <w:rPr>
      <w:rFonts w:ascii="Palatino" w:eastAsia="Times New Roman" w:hAnsi="Palatino" w:cs="Times New Roman"/>
    </w:rPr>
  </w:style>
  <w:style w:type="paragraph" w:styleId="Footer">
    <w:name w:val="footer"/>
    <w:basedOn w:val="Normal"/>
    <w:link w:val="FooterChar"/>
    <w:semiHidden/>
    <w:rsid w:val="007D5158"/>
    <w:pPr>
      <w:tabs>
        <w:tab w:val="center" w:pos="4320"/>
        <w:tab w:val="right" w:pos="8640"/>
      </w:tabs>
    </w:pPr>
    <w:rPr>
      <w:rFonts w:ascii="Palatino" w:eastAsia="Times New Roman" w:hAnsi="Palatino"/>
      <w:szCs w:val="24"/>
    </w:rPr>
  </w:style>
  <w:style w:type="character" w:customStyle="1" w:styleId="FooterChar">
    <w:name w:val="Footer Char"/>
    <w:basedOn w:val="DefaultParagraphFont"/>
    <w:link w:val="Footer"/>
    <w:semiHidden/>
    <w:rsid w:val="007D5158"/>
    <w:rPr>
      <w:rFonts w:ascii="Palatino" w:eastAsia="Times New Roman" w:hAnsi="Palatino" w:cs="Times New Roman"/>
    </w:rPr>
  </w:style>
  <w:style w:type="character" w:styleId="Hyperlink">
    <w:name w:val="Hyperlink"/>
    <w:basedOn w:val="DefaultParagraphFont"/>
    <w:uiPriority w:val="99"/>
    <w:semiHidden/>
    <w:unhideWhenUsed/>
    <w:rsid w:val="007D5158"/>
    <w:rPr>
      <w:color w:val="0000FF"/>
      <w:u w:val="single"/>
    </w:rPr>
  </w:style>
  <w:style w:type="paragraph" w:customStyle="1" w:styleId="agendausfhp">
    <w:name w:val="agendausfhp"/>
    <w:basedOn w:val="Normal"/>
    <w:rsid w:val="007D5158"/>
    <w:pPr>
      <w:numPr>
        <w:numId w:val="1"/>
      </w:numPr>
    </w:pPr>
    <w:rPr>
      <w:rFonts w:ascii="Palatino" w:eastAsia="Times New Roman" w:hAnsi="Palatino"/>
      <w:szCs w:val="24"/>
    </w:rPr>
  </w:style>
  <w:style w:type="character" w:styleId="FollowedHyperlink">
    <w:name w:val="FollowedHyperlink"/>
    <w:basedOn w:val="DefaultParagraphFont"/>
    <w:uiPriority w:val="99"/>
    <w:semiHidden/>
    <w:unhideWhenUsed/>
    <w:rsid w:val="007D51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Tmindbody.com" TargetMode="External"/><Relationship Id="rId3" Type="http://schemas.openxmlformats.org/officeDocument/2006/relationships/settings" Target="settings.xml"/><Relationship Id="rId7" Type="http://schemas.openxmlformats.org/officeDocument/2006/relationships/hyperlink" Target="http://www.NAE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alingrootsacupuncture.net/" TargetMode="External"/><Relationship Id="rId11" Type="http://schemas.openxmlformats.org/officeDocument/2006/relationships/fontTable" Target="fontTable.xml"/><Relationship Id="rId5" Type="http://schemas.openxmlformats.org/officeDocument/2006/relationships/hyperlink" Target="http://www.HealingRootsAcupuncture.net" TargetMode="External"/><Relationship Id="rId10" Type="http://schemas.openxmlformats.org/officeDocument/2006/relationships/hyperlink" Target="http://www.HealingRootsAcupuncture.net" TargetMode="External"/><Relationship Id="rId4" Type="http://schemas.openxmlformats.org/officeDocument/2006/relationships/webSettings" Target="webSettings.xml"/><Relationship Id="rId9" Type="http://schemas.openxmlformats.org/officeDocument/2006/relationships/hyperlink" Target="http://www.TBMsemina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Plante</dc:creator>
  <cp:keywords/>
  <cp:lastModifiedBy>Terry Plante</cp:lastModifiedBy>
  <cp:revision>3</cp:revision>
  <dcterms:created xsi:type="dcterms:W3CDTF">2017-02-02T14:07:00Z</dcterms:created>
  <dcterms:modified xsi:type="dcterms:W3CDTF">2019-05-22T17:31:00Z</dcterms:modified>
</cp:coreProperties>
</file>